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73" w:rsidRPr="00FA3D0D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Tấn</w:t>
      </w:r>
      <w:proofErr w:type="spellEnd"/>
    </w:p>
    <w:p w:rsidR="00A93E73" w:rsidRPr="00FA3D0D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10-19</w:t>
      </w:r>
      <w:r>
        <w:rPr>
          <w:rFonts w:ascii="Times New Roman" w:hAnsi="Times New Roman" w:cs="Times New Roman"/>
          <w:sz w:val="28"/>
          <w:szCs w:val="28"/>
          <w:lang w:val="vi-VN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Pr="00FA3D0D">
        <w:rPr>
          <w:rFonts w:ascii="Times New Roman" w:hAnsi="Times New Roman" w:cs="Times New Roman"/>
          <w:sz w:val="28"/>
          <w:szCs w:val="28"/>
        </w:rPr>
        <w:t>háp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Bịnh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Tịnh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D0D">
        <w:rPr>
          <w:rFonts w:ascii="Times New Roman" w:hAnsi="Times New Roman" w:cs="Times New Roman"/>
          <w:sz w:val="28"/>
          <w:szCs w:val="28"/>
        </w:rPr>
        <w:t xml:space="preserve">1952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 w:rsidRPr="00FA3D0D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quậ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FA3D0D">
        <w:rPr>
          <w:rFonts w:ascii="Times New Roman" w:hAnsi="Times New Roman" w:cs="Times New Roman"/>
          <w:sz w:val="28"/>
          <w:szCs w:val="28"/>
        </w:rPr>
        <w:t>ình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Tịnh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1947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đổi</w:t>
      </w:r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>)</w:t>
      </w:r>
    </w:p>
    <w:p w:rsidR="00A93E73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10-1956,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Diệm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145/NV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Long An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ỉ</w:t>
      </w:r>
      <w:r w:rsidRPr="00FA3D0D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Long An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0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FA3D0D">
        <w:rPr>
          <w:rFonts w:ascii="Times New Roman" w:hAnsi="Times New Roman" w:cs="Times New Roman"/>
          <w:sz w:val="28"/>
          <w:szCs w:val="28"/>
        </w:rPr>
        <w:t>).</w:t>
      </w:r>
    </w:p>
    <w:p w:rsidR="00A93E73" w:rsidRPr="00AF6181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2-1976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An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An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vi-VN"/>
        </w:rPr>
        <w:t>, xã Lạc Tấn thuộc huyện Tân Trụ, tỉnh Long An.</w:t>
      </w:r>
    </w:p>
    <w:p w:rsidR="00A93E73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1977,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1980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tên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Cỏ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5-1989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E73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1956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nay.</w:t>
      </w:r>
    </w:p>
    <w:p w:rsidR="00A93E73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93E73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30/4/1975</w:t>
      </w:r>
    </w:p>
    <w:p w:rsidR="00A93E73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93E73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93E73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93E73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A93E73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A93E73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</w:p>
    <w:p w:rsidR="00A93E73" w:rsidRPr="00FA3D0D" w:rsidRDefault="00A93E73" w:rsidP="00A93E73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</w:p>
    <w:p w:rsidR="00213AA4" w:rsidRDefault="00213AA4">
      <w:bookmarkStart w:id="0" w:name="_GoBack"/>
      <w:bookmarkEnd w:id="0"/>
    </w:p>
    <w:sectPr w:rsidR="00213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73"/>
    <w:rsid w:val="00213AA4"/>
    <w:rsid w:val="00A9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73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73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2024-07-06T14:41:00Z</dcterms:created>
  <dcterms:modified xsi:type="dcterms:W3CDTF">2024-07-06T14:42:00Z</dcterms:modified>
</cp:coreProperties>
</file>